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65" w:rsidRPr="00163323" w:rsidRDefault="00A25965" w:rsidP="00E829B3">
      <w:pPr>
        <w:pStyle w:val="Heading1"/>
        <w:tabs>
          <w:tab w:val="left" w:pos="284"/>
        </w:tabs>
        <w:spacing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bookmarkStart w:id="0" w:name="_Toc191043279"/>
      <w:r w:rsidRPr="00163323">
        <w:rPr>
          <w:rFonts w:ascii="Arial" w:hAnsi="Arial" w:cs="Arial"/>
          <w:b/>
          <w:color w:val="auto"/>
          <w:sz w:val="20"/>
          <w:szCs w:val="20"/>
        </w:rPr>
        <w:t>Заболевания щитовидной железы</w:t>
      </w:r>
      <w:bookmarkEnd w:id="0"/>
    </w:p>
    <w:p w:rsidR="00A25965" w:rsidRPr="00163323" w:rsidRDefault="00A25965" w:rsidP="00E829B3">
      <w:pPr>
        <w:pStyle w:val="ListParagraph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A25965" w:rsidRPr="00163323" w:rsidRDefault="00A25965" w:rsidP="00E829B3">
      <w:pPr>
        <w:pStyle w:val="ListParagraph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163323">
        <w:rPr>
          <w:rFonts w:ascii="Arial" w:hAnsi="Arial" w:cs="Arial"/>
          <w:sz w:val="20"/>
          <w:szCs w:val="20"/>
        </w:rPr>
        <w:t xml:space="preserve">Когда мы слышим о «весеннем авитаминозе», часто думаем, как усилить рацион «популярными» витаминами – А, В, С, Д, Е. Про йод – важнейший микроэлемент, необходимый для правильной работы щитовидной железы и регуляции обмена веществ, – мало кто вспоминает. </w:t>
      </w:r>
    </w:p>
    <w:p w:rsidR="00A25965" w:rsidRPr="00163323" w:rsidRDefault="00A25965" w:rsidP="00E829B3">
      <w:pPr>
        <w:pStyle w:val="ListParagraph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A25965" w:rsidRPr="00163323" w:rsidRDefault="00A25965" w:rsidP="00E829B3">
      <w:pPr>
        <w:pStyle w:val="ListParagraph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163323">
        <w:rPr>
          <w:rFonts w:ascii="Arial" w:hAnsi="Arial" w:cs="Arial"/>
          <w:sz w:val="20"/>
          <w:szCs w:val="20"/>
        </w:rPr>
        <w:t>Недостаток йода приводит к заболеваниям щитовидной железы (базедова болезнь, кретинизм), становится причиной усталости, головной боли, ухудшения настроения и памяти, нервозности. Со временем дефицит йода может спровоцировать аритмию, повышение артериального давления, снижение уровня гемоглобина в крови.</w:t>
      </w:r>
    </w:p>
    <w:p w:rsidR="00A25965" w:rsidRPr="00163323" w:rsidRDefault="00A25965" w:rsidP="00E829B3">
      <w:pPr>
        <w:pStyle w:val="ListParagraph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A25965" w:rsidRPr="00163323" w:rsidRDefault="00A25965" w:rsidP="00E829B3">
      <w:pPr>
        <w:pStyle w:val="ListParagraph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163323">
        <w:rPr>
          <w:rFonts w:ascii="Arial" w:hAnsi="Arial" w:cs="Arial"/>
          <w:sz w:val="20"/>
          <w:szCs w:val="20"/>
        </w:rPr>
        <w:t>Суточная потребность в йоде определяется возрастом, физиологическим состоянием и массой тела. Для человека среднего возраста нормальной комплекции суточная доза – 150-250 мкг. При этом, по данным ФГБУ «НМИЦ эндокринологии» Минздрава России, среднесуточное потребление йода населением составляет всего 40-80 мкг в день.</w:t>
      </w:r>
    </w:p>
    <w:p w:rsidR="00A25965" w:rsidRPr="00163323" w:rsidRDefault="00A25965" w:rsidP="00E829B3">
      <w:pPr>
        <w:pStyle w:val="ListParagraph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A25965" w:rsidRPr="00163323" w:rsidRDefault="00A25965" w:rsidP="00E829B3">
      <w:pPr>
        <w:pStyle w:val="ListParagraph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163323">
        <w:rPr>
          <w:rFonts w:ascii="Arial" w:hAnsi="Arial" w:cs="Arial"/>
          <w:sz w:val="20"/>
          <w:szCs w:val="20"/>
        </w:rPr>
        <w:t xml:space="preserve">Нехватка йода приводит к заболеваниям щитовидной железы у 65% взрослых и 95% детей. </w:t>
      </w:r>
    </w:p>
    <w:p w:rsidR="00A25965" w:rsidRPr="00163323" w:rsidRDefault="00A25965" w:rsidP="00E829B3">
      <w:pPr>
        <w:pStyle w:val="ListParagraph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A25965" w:rsidRPr="00163323" w:rsidRDefault="00A25965" w:rsidP="00E829B3">
      <w:pPr>
        <w:pStyle w:val="ListParagraph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163323">
        <w:rPr>
          <w:rFonts w:ascii="Arial" w:hAnsi="Arial" w:cs="Arial"/>
          <w:sz w:val="20"/>
          <w:szCs w:val="20"/>
        </w:rPr>
        <w:t>Ежегодно в специализированной эндокринологической помощи нуждаются более 3 млн взрослых и около 400 тыс. детей.</w:t>
      </w:r>
    </w:p>
    <w:p w:rsidR="00A25965" w:rsidRPr="00163323" w:rsidRDefault="00A25965" w:rsidP="00E829B3">
      <w:pPr>
        <w:pStyle w:val="ListParagraph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A25965" w:rsidRPr="00163323" w:rsidRDefault="00A25965" w:rsidP="00E829B3">
      <w:pPr>
        <w:pStyle w:val="ListParagraph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163323">
        <w:rPr>
          <w:rFonts w:ascii="Arial" w:hAnsi="Arial" w:cs="Arial"/>
          <w:sz w:val="20"/>
          <w:szCs w:val="20"/>
        </w:rPr>
        <w:t>Природные источники йода: морепродукты, морская рыба и капуста, индейка, творог, клюква, хурма, йодированная соль.</w:t>
      </w:r>
    </w:p>
    <w:p w:rsidR="00A25965" w:rsidRPr="00163323" w:rsidRDefault="00A25965" w:rsidP="00E829B3">
      <w:pPr>
        <w:pStyle w:val="ListParagraph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A25965" w:rsidRPr="00163323" w:rsidRDefault="00A25965" w:rsidP="00E829B3">
      <w:pPr>
        <w:pStyle w:val="ListParagraph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163323">
        <w:rPr>
          <w:rFonts w:ascii="Arial" w:hAnsi="Arial" w:cs="Arial"/>
          <w:sz w:val="20"/>
          <w:szCs w:val="20"/>
        </w:rPr>
        <w:t>Выявить риски развития заболеваний и обнаружить патологии на ранних стадия поможет диспансеризация и профилактический медицинский осмотр (https://web.telegram.org/a/%20https://www.sogaz-med.ru/health/proph/) – бесплатно по полису ОМС.</w:t>
      </w:r>
    </w:p>
    <w:p w:rsidR="00A25965" w:rsidRPr="00163323" w:rsidRDefault="00A25965" w:rsidP="00E829B3">
      <w:pPr>
        <w:pStyle w:val="ListParagraph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A25965" w:rsidRPr="00163323" w:rsidRDefault="00A25965" w:rsidP="00E829B3">
      <w:pPr>
        <w:pStyle w:val="ListParagraph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163323">
        <w:rPr>
          <w:rFonts w:ascii="Arial" w:hAnsi="Arial" w:cs="Arial"/>
          <w:sz w:val="20"/>
          <w:szCs w:val="20"/>
        </w:rPr>
        <w:t xml:space="preserve">Для уточнения диагноза после первичного осмотра, сбора анамнеза и общего клинического анализа крови вам могут назначить дополнительные исследования. Не пренебрегайте ими. </w:t>
      </w:r>
    </w:p>
    <w:p w:rsidR="00A25965" w:rsidRPr="00163323" w:rsidRDefault="00A25965" w:rsidP="00E829B3">
      <w:pPr>
        <w:pStyle w:val="ListParagraph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A25965" w:rsidRDefault="00A25965" w:rsidP="00E829B3">
      <w:pPr>
        <w:pStyle w:val="ListParagraph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163323">
        <w:rPr>
          <w:rFonts w:ascii="Arial" w:hAnsi="Arial" w:cs="Arial"/>
          <w:sz w:val="20"/>
          <w:szCs w:val="20"/>
        </w:rPr>
        <w:t>Здоровье – залог долгой и счастливой жизни!</w:t>
      </w:r>
    </w:p>
    <w:p w:rsidR="00A25965" w:rsidRDefault="00A25965" w:rsidP="00E829B3">
      <w:pPr>
        <w:pStyle w:val="ListParagraph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A25965" w:rsidRDefault="00A25965" w:rsidP="00E829B3">
      <w:pPr>
        <w:pStyle w:val="ListParagraph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A25965" w:rsidRDefault="00A25965" w:rsidP="00E829B3">
      <w:pPr>
        <w:pStyle w:val="ListParagraph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A25965" w:rsidRDefault="00A25965" w:rsidP="00E829B3">
      <w:pPr>
        <w:pStyle w:val="ListParagraph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A25965" w:rsidRPr="00163323" w:rsidRDefault="00A25965" w:rsidP="00E829B3">
      <w:pPr>
        <w:pStyle w:val="ListParagraph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B5D04">
        <w:rPr>
          <w:rFonts w:ascii="Arial" w:hAnsi="Arial" w:cs="Arial"/>
          <w:noProof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i1025" type="#_x0000_t75" style="width:104.25pt;height:69pt;visibility:visible">
            <v:imagedata r:id="rId4" o:title=""/>
          </v:shape>
        </w:pict>
      </w:r>
    </w:p>
    <w:p w:rsidR="00A25965" w:rsidRDefault="00A25965"/>
    <w:sectPr w:rsidR="00A25965" w:rsidSect="00226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3EA0"/>
    <w:rsid w:val="0005516C"/>
    <w:rsid w:val="000B5D04"/>
    <w:rsid w:val="00163323"/>
    <w:rsid w:val="002268FB"/>
    <w:rsid w:val="00521B03"/>
    <w:rsid w:val="0060398D"/>
    <w:rsid w:val="00886BF9"/>
    <w:rsid w:val="00A25965"/>
    <w:rsid w:val="00AC63B5"/>
    <w:rsid w:val="00B07D42"/>
    <w:rsid w:val="00E829B3"/>
    <w:rsid w:val="00FA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9B3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829B3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829B3"/>
    <w:rPr>
      <w:rFonts w:ascii="Calibri Light" w:hAnsi="Calibri Light"/>
      <w:color w:val="2F5496"/>
      <w:sz w:val="32"/>
    </w:rPr>
  </w:style>
  <w:style w:type="paragraph" w:styleId="ListParagraph">
    <w:name w:val="List Paragraph"/>
    <w:basedOn w:val="Normal"/>
    <w:uiPriority w:val="99"/>
    <w:qFormat/>
    <w:rsid w:val="00E82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251</Words>
  <Characters>1437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Заболевания щитовидной железы</dc:title>
  <dc:subject/>
  <dc:creator>Чернышова Елена Владимировна</dc:creator>
  <cp:keywords/>
  <dc:description/>
  <cp:lastModifiedBy>Sekr</cp:lastModifiedBy>
  <cp:revision>2</cp:revision>
  <dcterms:created xsi:type="dcterms:W3CDTF">2025-05-20T10:39:00Z</dcterms:created>
  <dcterms:modified xsi:type="dcterms:W3CDTF">2025-05-20T10:39:00Z</dcterms:modified>
</cp:coreProperties>
</file>